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1BC" w:rsidRDefault="009001BC" w:rsidP="009001BC">
      <w:pPr>
        <w:tabs>
          <w:tab w:val="left" w:pos="4095"/>
        </w:tabs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13</w:t>
      </w:r>
    </w:p>
    <w:p w:rsidR="009001BC" w:rsidRDefault="00980572" w:rsidP="009001BC">
      <w:pPr>
        <w:ind w:left="2087" w:hanging="90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9001BC">
        <w:rPr>
          <w:sz w:val="28"/>
          <w:szCs w:val="28"/>
        </w:rPr>
        <w:t>решени</w:t>
      </w:r>
      <w:r w:rsidR="00270A12">
        <w:rPr>
          <w:sz w:val="28"/>
          <w:szCs w:val="28"/>
        </w:rPr>
        <w:t>ю</w:t>
      </w:r>
      <w:bookmarkStart w:id="0" w:name="_GoBack"/>
      <w:bookmarkEnd w:id="0"/>
      <w:r w:rsidR="009001BC">
        <w:rPr>
          <w:sz w:val="28"/>
          <w:szCs w:val="28"/>
        </w:rPr>
        <w:t xml:space="preserve"> Собрания депутатов</w:t>
      </w:r>
    </w:p>
    <w:p w:rsidR="009001BC" w:rsidRDefault="009001BC" w:rsidP="009001BC">
      <w:pPr>
        <w:ind w:left="2087" w:hanging="900"/>
        <w:jc w:val="right"/>
        <w:rPr>
          <w:sz w:val="28"/>
          <w:szCs w:val="28"/>
        </w:rPr>
      </w:pPr>
      <w:r>
        <w:rPr>
          <w:sz w:val="28"/>
          <w:szCs w:val="28"/>
        </w:rPr>
        <w:t>Митякинского сельского поселения</w:t>
      </w:r>
    </w:p>
    <w:p w:rsidR="009001BC" w:rsidRDefault="009001BC" w:rsidP="009001B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«О бюджете  Митякинского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9001BC" w:rsidRDefault="009001BC" w:rsidP="009001BC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поселения Тарасовского района на 2020 год</w:t>
      </w:r>
    </w:p>
    <w:p w:rsidR="009001BC" w:rsidRDefault="009001BC" w:rsidP="009001BC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и на плановый период 2021 и 2022 годов»</w:t>
      </w:r>
    </w:p>
    <w:p w:rsidR="009001BC" w:rsidRDefault="009001BC" w:rsidP="009001BC">
      <w:pPr>
        <w:ind w:left="360"/>
        <w:jc w:val="right"/>
      </w:pPr>
    </w:p>
    <w:p w:rsidR="009001BC" w:rsidRDefault="009001BC" w:rsidP="009001B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Программа муниципальных гарантий</w:t>
      </w:r>
    </w:p>
    <w:p w:rsidR="009001BC" w:rsidRDefault="009001BC" w:rsidP="009001B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Митякинского сельского поселения Тарасовского района на 2020 год и на плановый период 2021 и 2022 годов </w:t>
      </w:r>
    </w:p>
    <w:p w:rsidR="009001BC" w:rsidRDefault="009001BC" w:rsidP="009001B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001BC" w:rsidRDefault="009001BC" w:rsidP="009001B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001BC" w:rsidRDefault="009001BC" w:rsidP="009001B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1. Программа муниципальных гарантий Митякинского</w:t>
      </w:r>
      <w:r>
        <w:rPr>
          <w:bCs/>
          <w:sz w:val="28"/>
          <w:szCs w:val="28"/>
        </w:rPr>
        <w:t xml:space="preserve"> сельского поселения</w:t>
      </w:r>
    </w:p>
    <w:p w:rsidR="009001BC" w:rsidRDefault="009001BC" w:rsidP="009001B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в валюте Российской Федерации на 2020 год и на плановый период 2021 и 2022 годов</w:t>
      </w:r>
    </w:p>
    <w:p w:rsidR="009001BC" w:rsidRDefault="009001BC" w:rsidP="009001B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001BC" w:rsidRDefault="009001BC" w:rsidP="00900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 Предоставление муниципальных гарантий Митякинского</w:t>
      </w:r>
      <w:r>
        <w:rPr>
          <w:bCs/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в 2020 году и в плановом периоде 2021 и 2022 годов не планируется.</w:t>
      </w:r>
    </w:p>
    <w:p w:rsidR="009001BC" w:rsidRDefault="009001BC" w:rsidP="00900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001BC" w:rsidRDefault="009001BC" w:rsidP="009001B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2. Программа муниципальных гарантий Митякинского</w:t>
      </w:r>
      <w:r>
        <w:rPr>
          <w:bCs/>
          <w:sz w:val="28"/>
          <w:szCs w:val="28"/>
        </w:rPr>
        <w:t xml:space="preserve"> сельского поселения</w:t>
      </w:r>
    </w:p>
    <w:p w:rsidR="009001BC" w:rsidRDefault="009001BC" w:rsidP="009001B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в иностранной валюте на 2020 год и на плановый период 2021 и 2022 годов</w:t>
      </w:r>
    </w:p>
    <w:p w:rsidR="009001BC" w:rsidRDefault="009001BC" w:rsidP="009001BC">
      <w:pPr>
        <w:jc w:val="both"/>
        <w:rPr>
          <w:sz w:val="28"/>
          <w:szCs w:val="28"/>
        </w:rPr>
      </w:pPr>
    </w:p>
    <w:p w:rsidR="009001BC" w:rsidRDefault="009001BC" w:rsidP="00900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 Предоставление муниципальных гарантий</w:t>
      </w:r>
      <w:r w:rsidRPr="009001BC">
        <w:rPr>
          <w:sz w:val="28"/>
          <w:szCs w:val="28"/>
        </w:rPr>
        <w:t xml:space="preserve"> </w:t>
      </w:r>
      <w:r>
        <w:rPr>
          <w:sz w:val="28"/>
          <w:szCs w:val="28"/>
        </w:rPr>
        <w:t>Митякинского</w:t>
      </w:r>
      <w:r>
        <w:rPr>
          <w:bCs/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в 2020 год и в плановом периоде 2021 и 2022 годов не планируется.</w:t>
      </w:r>
    </w:p>
    <w:p w:rsidR="007225C1" w:rsidRDefault="007225C1"/>
    <w:p w:rsidR="00FA2382" w:rsidRDefault="00FA2382"/>
    <w:p w:rsidR="00FA2382" w:rsidRDefault="00FA2382"/>
    <w:p w:rsidR="00FA2382" w:rsidRDefault="00FA2382"/>
    <w:p w:rsidR="00FA2382" w:rsidRDefault="00FA2382"/>
    <w:p w:rsidR="00FA2382" w:rsidRDefault="00FA2382"/>
    <w:p w:rsidR="00FA2382" w:rsidRDefault="00FA2382"/>
    <w:p w:rsidR="00FA2382" w:rsidRDefault="00FA2382"/>
    <w:p w:rsidR="00FA2382" w:rsidRDefault="00FA2382" w:rsidP="00FA2382">
      <w:r>
        <w:t>Председатель Собрания депутатов -</w:t>
      </w:r>
    </w:p>
    <w:p w:rsidR="00FA2382" w:rsidRDefault="00FA2382" w:rsidP="00FA2382">
      <w:r>
        <w:t xml:space="preserve">Глава Митякинского сельского поселения </w:t>
      </w:r>
      <w:r>
        <w:tab/>
      </w:r>
      <w:r>
        <w:tab/>
      </w:r>
      <w:r>
        <w:tab/>
      </w:r>
      <w:r>
        <w:tab/>
        <w:t xml:space="preserve">В.А. Щуров             </w:t>
      </w:r>
    </w:p>
    <w:sectPr w:rsidR="00FA23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33C"/>
    <w:rsid w:val="00270A12"/>
    <w:rsid w:val="007225C1"/>
    <w:rsid w:val="009001BC"/>
    <w:rsid w:val="00980572"/>
    <w:rsid w:val="00B6533C"/>
    <w:rsid w:val="00FA2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1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1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0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W7</dc:creator>
  <cp:keywords/>
  <dc:description/>
  <cp:lastModifiedBy>W7</cp:lastModifiedBy>
  <cp:revision>6</cp:revision>
  <cp:lastPrinted>2020-11-23T08:27:00Z</cp:lastPrinted>
  <dcterms:created xsi:type="dcterms:W3CDTF">2020-10-20T12:06:00Z</dcterms:created>
  <dcterms:modified xsi:type="dcterms:W3CDTF">2020-11-23T08:27:00Z</dcterms:modified>
</cp:coreProperties>
</file>